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690" w:rsidRDefault="00FD0690">
      <w:pPr>
        <w:rPr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6" type="#_x0000_t75" style="position:absolute;margin-left:305.55pt;margin-top:-22.5pt;width:80.15pt;height:54.4pt;z-index:251658240;visibility:visible;mso-position-horizontal-relative:margin;mso-position-vertical-relative:margin" o:allowincell="f">
            <v:imagedata r:id="rId7" o:title=""/>
            <w10:wrap type="square" anchorx="margin" anchory="margin"/>
          </v:shape>
        </w:pict>
      </w:r>
      <w:r>
        <w:rPr>
          <w:noProof/>
        </w:rPr>
        <w:t>000000000000000000</w:t>
      </w:r>
      <w:r>
        <w:rPr>
          <w:b/>
          <w:bCs/>
          <w:noProof/>
        </w:rPr>
        <w:t>0011</w:t>
      </w:r>
      <w:r>
        <w:rPr>
          <w:noProof/>
        </w:rPr>
        <w:pict>
          <v:shape id="Obraz 3" o:spid="_x0000_s1027" type="#_x0000_t75" style="position:absolute;margin-left:242.05pt;margin-top:-19.15pt;width:43.05pt;height:57.5pt;z-index:251659264;visibility:visible;mso-position-horizontal-relative:margin;mso-position-vertical-relative:margin" o:allowincell="f">
            <v:imagedata r:id="rId8" o:title=""/>
            <w10:wrap type="square" anchorx="margin" anchory="margin"/>
          </v:shape>
        </w:pict>
      </w:r>
      <w:r>
        <w:rPr>
          <w:noProof/>
        </w:rPr>
        <w:t>000000000000</w:t>
      </w:r>
      <w:r>
        <w:rPr>
          <w:b/>
          <w:bCs/>
          <w:noProof/>
        </w:rPr>
        <w:t>001</w:t>
      </w:r>
    </w:p>
    <w:p w:rsidR="00FD0690" w:rsidRDefault="00FD069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Raport z Kampanii 19 dni – 2016 rok </w:t>
      </w:r>
    </w:p>
    <w:p w:rsidR="00FD0690" w:rsidRDefault="00FD0690">
      <w:pPr>
        <w:rPr>
          <w:rFonts w:ascii="Arial" w:hAnsi="Arial" w:cs="Arial"/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5"/>
        <w:gridCol w:w="755"/>
        <w:gridCol w:w="1511"/>
        <w:gridCol w:w="1510"/>
        <w:gridCol w:w="755"/>
        <w:gridCol w:w="2266"/>
      </w:tblGrid>
      <w:tr w:rsidR="00FD0690">
        <w:tblPrEx>
          <w:tblCellMar>
            <w:top w:w="0" w:type="dxa"/>
            <w:bottom w:w="0" w:type="dxa"/>
          </w:tblCellMar>
        </w:tblPrEx>
        <w:tc>
          <w:tcPr>
            <w:tcW w:w="9062" w:type="dxa"/>
            <w:gridSpan w:val="6"/>
            <w:shd w:val="clear" w:color="auto" w:fill="FFFF00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 xml:space="preserve">Organizator lokalnych działań </w:t>
            </w:r>
            <w:r>
              <w:rPr>
                <w:rFonts w:ascii="Arial" w:hAnsi="Arial" w:cs="Arial"/>
                <w:i/>
                <w:iCs/>
              </w:rPr>
              <w:t xml:space="preserve">proszę podać nazwę </w:t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9062" w:type="dxa"/>
            <w:gridSpan w:val="6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Ośrodek Pomocy Społecznej w Wilczycach 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27-612 Wilczyce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powiat: sandomierski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9062" w:type="dxa"/>
            <w:gridSpan w:val="6"/>
            <w:shd w:val="clear" w:color="auto" w:fill="FFFF00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Partnerzy lokalni zaangażowani w kampanię (szkoły, przedszkola, organizacje pozarządowe) </w:t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4531" w:type="dxa"/>
            <w:gridSpan w:val="3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 partnerów:   7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531" w:type="dxa"/>
            <w:gridSpan w:val="3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partnerów:</w:t>
            </w:r>
          </w:p>
          <w:p w:rsidR="00FD0690" w:rsidRDefault="00FD069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Komisariat Policji w Dwikozach</w:t>
            </w:r>
          </w:p>
          <w:p w:rsidR="00FD0690" w:rsidRDefault="00FD069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Zespół Interdyscyplinarny w Wilczycach</w:t>
            </w:r>
          </w:p>
          <w:p w:rsidR="00FD0690" w:rsidRDefault="00FD069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Gminna Komisja Rozwiązywania Problemów Alkoholowych w Wilczycach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>Zespół Szkół w Wilczycach, w Radoszkach, w Darominie, w Łukawie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9062" w:type="dxa"/>
            <w:gridSpan w:val="6"/>
            <w:shd w:val="clear" w:color="auto" w:fill="FFFF00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Rodzaj zorganizowanych wydarzeń i ich liczba:</w:t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2265" w:type="dxa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Warsztat: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6" w:type="dxa"/>
            <w:gridSpan w:val="2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Pokaz filmu: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Znęcanie się w szkole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Stop przemocy w rodzinie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Przemoc w rodzinie –spot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Teledysk “Zosia”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gridSpan w:val="2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Debata: </w:t>
            </w:r>
          </w:p>
        </w:tc>
        <w:tc>
          <w:tcPr>
            <w:tcW w:w="2266" w:type="dxa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Konferencja:</w:t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2265" w:type="dxa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Happening: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6" w:type="dxa"/>
            <w:gridSpan w:val="2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Konkurs</w:t>
            </w:r>
            <w:r>
              <w:rPr>
                <w:rFonts w:ascii="Arial" w:hAnsi="Arial" w:cs="Arial"/>
                <w:b/>
                <w:bCs/>
              </w:rPr>
              <w:t xml:space="preserve">: 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“Jestem cool, nie używam przemocy”</w:t>
            </w:r>
          </w:p>
        </w:tc>
        <w:tc>
          <w:tcPr>
            <w:tcW w:w="2265" w:type="dxa"/>
            <w:gridSpan w:val="2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Spektakl: </w:t>
            </w:r>
          </w:p>
        </w:tc>
        <w:tc>
          <w:tcPr>
            <w:tcW w:w="2266" w:type="dxa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Inne (jakie?):</w:t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9062" w:type="dxa"/>
            <w:gridSpan w:val="6"/>
            <w:shd w:val="clear" w:color="auto" w:fill="FFFF00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Liczba uczestników: </w:t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3020" w:type="dxa"/>
            <w:gridSpan w:val="2"/>
            <w:shd w:val="clear" w:color="auto" w:fill="FFFFFF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Dzieci: 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021" w:type="dxa"/>
            <w:gridSpan w:val="2"/>
            <w:shd w:val="clear" w:color="auto" w:fill="FFFFFF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Młodzież: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3021" w:type="dxa"/>
            <w:gridSpan w:val="2"/>
            <w:shd w:val="clear" w:color="auto" w:fill="FFFFFF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Dorośli: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 sołtysów, mieszkańcy Gminy którym wręczono ulotki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9062" w:type="dxa"/>
            <w:gridSpan w:val="6"/>
            <w:shd w:val="clear" w:color="auto" w:fill="FFFF00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 zaangażowanych specjalistów:</w:t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3020" w:type="dxa"/>
            <w:gridSpan w:val="2"/>
            <w:shd w:val="clear" w:color="auto" w:fill="FFFFFF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Psycholog: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21" w:type="dxa"/>
            <w:gridSpan w:val="2"/>
            <w:shd w:val="clear" w:color="auto" w:fill="FFFFFF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Pedagog:</w:t>
            </w:r>
          </w:p>
        </w:tc>
        <w:tc>
          <w:tcPr>
            <w:tcW w:w="3021" w:type="dxa"/>
            <w:gridSpan w:val="2"/>
            <w:shd w:val="clear" w:color="auto" w:fill="FFFFFF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Nauczyciel: 3 z Zespołu Szkół w Wilczycach, Radoszkach, Darominie, Łukawie</w:t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3020" w:type="dxa"/>
            <w:gridSpan w:val="2"/>
            <w:shd w:val="clear" w:color="auto" w:fill="FFFFFF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Policjant: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dzielnicowy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021" w:type="dxa"/>
            <w:gridSpan w:val="2"/>
            <w:shd w:val="clear" w:color="auto" w:fill="FFFFFF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Pracownik socjalny:  1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Specjalista pracy socjalnej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021" w:type="dxa"/>
            <w:gridSpan w:val="2"/>
            <w:shd w:val="clear" w:color="auto" w:fill="FFFFFF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Inny: 1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Kierownik Ośrodka Pomocy Społecznej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9062" w:type="dxa"/>
            <w:gridSpan w:val="6"/>
            <w:shd w:val="clear" w:color="auto" w:fill="FFFF00"/>
          </w:tcPr>
          <w:p w:rsidR="00FD0690" w:rsidRDefault="00FD0690">
            <w:pPr>
              <w:keepNext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Materiały promujące kampanię (rodzaj i liczba) </w:t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3020" w:type="dxa"/>
            <w:gridSpan w:val="2"/>
            <w:shd w:val="clear" w:color="auto" w:fill="FFFFFF"/>
          </w:tcPr>
          <w:p w:rsidR="00FD0690" w:rsidRDefault="00FD0690">
            <w:pPr>
              <w:keepNext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Ulotki:</w:t>
            </w:r>
          </w:p>
          <w:p w:rsidR="00FD0690" w:rsidRDefault="00FD0690">
            <w:pPr>
              <w:keepNext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shape id="_x0000_i1025" type="#_x0000_t75" style="width:132.75pt;height:180.75pt" fillcolor="window">
                  <v:imagedata r:id="rId9" o:title=""/>
                </v:shape>
              </w:pict>
            </w:r>
          </w:p>
          <w:p w:rsidR="00FD0690" w:rsidRDefault="00FD0690">
            <w:pPr>
              <w:keepNext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shape id="_x0000_i1026" type="#_x0000_t75" style="width:138.75pt;height:178.5pt" fillcolor="window">
                  <v:imagedata r:id="rId10" o:title=""/>
                </v:shape>
              </w:pict>
            </w:r>
          </w:p>
        </w:tc>
        <w:tc>
          <w:tcPr>
            <w:tcW w:w="3021" w:type="dxa"/>
            <w:gridSpan w:val="2"/>
            <w:shd w:val="clear" w:color="auto" w:fill="FFFFFF"/>
          </w:tcPr>
          <w:p w:rsidR="00FD0690" w:rsidRDefault="00FD0690">
            <w:pPr>
              <w:keepNext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Plakaty:</w:t>
            </w:r>
          </w:p>
          <w:p w:rsidR="00FD0690" w:rsidRDefault="00FD0690">
            <w:pPr>
              <w:pStyle w:val="Header"/>
              <w:keepNext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shape id="_x0000_i1027" type="#_x0000_t75" style="width:135.75pt;height:210pt" fillcolor="window">
                  <v:imagedata r:id="rId11" o:title=""/>
                </v:shape>
              </w:pict>
            </w:r>
          </w:p>
        </w:tc>
        <w:tc>
          <w:tcPr>
            <w:tcW w:w="3021" w:type="dxa"/>
            <w:gridSpan w:val="2"/>
            <w:shd w:val="clear" w:color="auto" w:fill="FFFFFF"/>
          </w:tcPr>
          <w:p w:rsidR="00FD0690" w:rsidRDefault="00FD0690">
            <w:pPr>
              <w:keepNext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Gazetki ścienne:</w:t>
            </w:r>
          </w:p>
          <w:p w:rsidR="00FD0690" w:rsidRDefault="00FD0690">
            <w:pPr>
              <w:keepNext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shape id="_x0000_i1028" type="#_x0000_t75" style="width:137.25pt;height:156.75pt" fillcolor="window">
                  <v:imagedata r:id="rId12" o:title=""/>
                </v:shape>
              </w:pict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3020" w:type="dxa"/>
            <w:gridSpan w:val="2"/>
            <w:shd w:val="clear" w:color="auto" w:fill="FFFFFF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Filmy: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021" w:type="dxa"/>
            <w:gridSpan w:val="2"/>
            <w:shd w:val="clear" w:color="auto" w:fill="FFFFFF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Zdjęcia: 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Pokaz filmów: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shape id="_x0000_i1029" type="#_x0000_t75" style="width:139.5pt;height:102.75pt" fillcolor="window">
                  <v:imagedata r:id="rId13" o:title=""/>
                </v:shape>
              </w:pic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shape id="_x0000_i1030" type="#_x0000_t75" style="width:139.5pt;height:102.75pt" fillcolor="window">
                  <v:imagedata r:id="rId14" o:title=""/>
                </v:shape>
              </w:pic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shape id="_x0000_i1031" type="#_x0000_t75" style="width:139.5pt;height:102.75pt" fillcolor="window">
                  <v:imagedata r:id="rId15" o:title=""/>
                </v:shape>
              </w:pic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Prace konkursowe: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shape id="_x0000_i1032" type="#_x0000_t75" style="width:139.5pt;height:102.75pt" fillcolor="window">
                  <v:imagedata r:id="rId16" o:title=""/>
                </v:shape>
              </w:pic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shape id="_x0000_i1033" type="#_x0000_t75" style="width:139.5pt;height:102.75pt" fillcolor="window">
                  <v:imagedata r:id="rId17" o:title=""/>
                </v:shape>
              </w:pic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shape id="_x0000_i1034" type="#_x0000_t75" style="width:139.5pt;height:102.75pt" fillcolor="window">
                  <v:imagedata r:id="rId18" o:title=""/>
                </v:shape>
              </w:pic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shape id="_x0000_i1035" type="#_x0000_t75" style="width:139.5pt;height:102.75pt" fillcolor="window">
                  <v:imagedata r:id="rId19" o:title=""/>
                </v:shape>
              </w:pic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shape id="_x0000_i1036" type="#_x0000_t75" style="width:139.5pt;height:102.75pt" fillcolor="window">
                  <v:imagedata r:id="rId20" o:title=""/>
                </v:shape>
              </w:pict>
            </w:r>
          </w:p>
        </w:tc>
        <w:tc>
          <w:tcPr>
            <w:tcW w:w="3021" w:type="dxa"/>
            <w:gridSpan w:val="2"/>
            <w:shd w:val="clear" w:color="auto" w:fill="FFFFFF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Inne (jakie?) :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Nagrody rzeczowe za udział w konkursie wręczone 4 uczestniczkom konkursu w dniu 12 grudnia br.</w:t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9062" w:type="dxa"/>
            <w:gridSpan w:val="6"/>
            <w:shd w:val="clear" w:color="auto" w:fill="FFFF00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Materiały i wystąpienia prasowe:</w:t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2265" w:type="dxa"/>
            <w:shd w:val="clear" w:color="auto" w:fill="FFFFFF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Radio:</w:t>
            </w:r>
          </w:p>
        </w:tc>
        <w:tc>
          <w:tcPr>
            <w:tcW w:w="2266" w:type="dxa"/>
            <w:gridSpan w:val="2"/>
            <w:shd w:val="clear" w:color="auto" w:fill="FFFFFF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Internet: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Strona internetowa Ośrodka Pomocy Społecznej www.ops.wilczyce.pl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gridSpan w:val="2"/>
            <w:shd w:val="clear" w:color="auto" w:fill="FFFFFF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Telewizja:</w:t>
            </w:r>
          </w:p>
        </w:tc>
        <w:tc>
          <w:tcPr>
            <w:tcW w:w="2266" w:type="dxa"/>
            <w:shd w:val="clear" w:color="auto" w:fill="FFFFFF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Prasa:</w:t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9062" w:type="dxa"/>
            <w:gridSpan w:val="6"/>
            <w:shd w:val="clear" w:color="auto" w:fill="FFFF00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Największe osiągnięcie związane z realizacją kampanii (proszę opisać)</w:t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9062" w:type="dxa"/>
            <w:gridSpan w:val="6"/>
            <w:shd w:val="clear" w:color="auto" w:fill="FFFFFF"/>
          </w:tcPr>
          <w:p w:rsidR="00FD0690" w:rsidRDefault="00FD0690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spotkanie z młodzieżą i opiekunami, projekcja filmów nt. przemocy i dyskusja,</w:t>
            </w:r>
          </w:p>
          <w:p w:rsidR="00FD0690" w:rsidRDefault="00FD0690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opracowanie plakatu, ulotek i ich kolportaż w środowisku lokalnym- przygotowano 30 szt. plakatów i rozpowszechniono je w każdym sołectwie , sklepie, instytucji na terenie Gminy oraz 110 szt. ulotek zawierających treści nt. przemocy, instytucji wspierających,</w:t>
            </w:r>
          </w:p>
          <w:p w:rsidR="00FD0690" w:rsidRDefault="00FD0690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dyżury pracowników socjalnych w Ośrodku Pomocy Społecznej,</w:t>
            </w:r>
          </w:p>
          <w:p w:rsidR="00FD0690" w:rsidRDefault="00FD0690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ogłoszenie konkursu dla młodzieży uczestniczącej w spotkaniu pt. “Jestem cool, nie używam przemocy” na konkurs wpłynęło 4 prace –plakaty-  uczestnikom przyznano nagrody rzeczowe sfinansowane budżetu OPS, nagrody zostały wręczone uczestnikom,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9062" w:type="dxa"/>
            <w:gridSpan w:val="6"/>
            <w:shd w:val="clear" w:color="auto" w:fill="FFFF00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Czy planujecie przystąpienie do Kampanii 19 dni w przyszłym roku?</w:t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4531" w:type="dxa"/>
            <w:gridSpan w:val="3"/>
            <w:shd w:val="clear" w:color="auto" w:fill="FFFFFF"/>
          </w:tcPr>
          <w:p w:rsidR="00FD0690" w:rsidRDefault="00FD06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FD0690" w:rsidRDefault="00FD06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  X</w:t>
            </w:r>
            <w:r>
              <w:rPr>
                <w:rFonts w:ascii="Arial" w:hAnsi="Arial" w:cs="Arial"/>
              </w:rPr>
              <w:sym w:font="Symbol" w:char="F088"/>
            </w:r>
          </w:p>
          <w:p w:rsidR="00FD0690" w:rsidRDefault="00FD06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31" w:type="dxa"/>
            <w:gridSpan w:val="3"/>
            <w:shd w:val="clear" w:color="auto" w:fill="FFFFFF"/>
          </w:tcPr>
          <w:p w:rsidR="00FD0690" w:rsidRDefault="00FD06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FD0690" w:rsidRDefault="00FD06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NIE </w:t>
            </w:r>
            <w:r>
              <w:rPr>
                <w:rFonts w:ascii="Arial" w:hAnsi="Arial" w:cs="Arial"/>
              </w:rPr>
              <w:sym w:font="Symbol" w:char="F088"/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9062" w:type="dxa"/>
            <w:gridSpan w:val="6"/>
            <w:shd w:val="clear" w:color="auto" w:fill="FFFF00"/>
          </w:tcPr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 Waszym zdaniem należałoby zmienić, jak można udoskonalić, rozwinąć kampanię? (proszę opisać)</w:t>
            </w:r>
          </w:p>
        </w:tc>
      </w:tr>
      <w:tr w:rsidR="00FD0690">
        <w:tblPrEx>
          <w:tblCellMar>
            <w:top w:w="0" w:type="dxa"/>
            <w:bottom w:w="0" w:type="dxa"/>
          </w:tblCellMar>
        </w:tblPrEx>
        <w:tc>
          <w:tcPr>
            <w:tcW w:w="9062" w:type="dxa"/>
            <w:gridSpan w:val="6"/>
            <w:shd w:val="clear" w:color="auto" w:fill="FFFFFF"/>
          </w:tcPr>
          <w:p w:rsidR="00FD0690" w:rsidRDefault="00FD0690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przygotować scenariusze spotkań z dziećmi, młodzieżą, osobami dorosłymi,</w:t>
            </w:r>
          </w:p>
          <w:p w:rsidR="00FD0690" w:rsidRDefault="00FD0690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przygotować odpowiednie materiały i przekazać organizatorom działań lokalnych,</w:t>
            </w:r>
          </w:p>
          <w:p w:rsidR="00FD0690" w:rsidRDefault="00FD0690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ewentualnie filmy do pokazu i omawiania.</w:t>
            </w:r>
          </w:p>
          <w:p w:rsidR="00FD0690" w:rsidRDefault="00FD069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FD0690" w:rsidRDefault="00FD0690">
      <w:pPr>
        <w:rPr>
          <w:rFonts w:ascii="Arial" w:hAnsi="Arial" w:cs="Arial"/>
          <w:b/>
          <w:bCs/>
        </w:rPr>
      </w:pPr>
    </w:p>
    <w:sectPr w:rsidR="00FD0690" w:rsidSect="00FD06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690" w:rsidRDefault="00FD0690">
      <w:pPr>
        <w:spacing w:after="0" w:line="240" w:lineRule="auto"/>
      </w:pPr>
      <w:r>
        <w:separator/>
      </w:r>
    </w:p>
  </w:endnote>
  <w:endnote w:type="continuationSeparator" w:id="0">
    <w:p w:rsidR="00FD0690" w:rsidRDefault="00FD0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690" w:rsidRDefault="00FD0690">
      <w:pPr>
        <w:spacing w:after="0" w:line="240" w:lineRule="auto"/>
      </w:pPr>
      <w:r>
        <w:separator/>
      </w:r>
    </w:p>
  </w:footnote>
  <w:footnote w:type="continuationSeparator" w:id="0">
    <w:p w:rsidR="00FD0690" w:rsidRDefault="00FD0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D5D91"/>
    <w:multiLevelType w:val="singleLevel"/>
    <w:tmpl w:val="2444C6D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0690"/>
    <w:rsid w:val="00FD0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spacing w:after="160" w:line="259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after="0" w:line="240" w:lineRule="auto"/>
      <w:outlineLvl w:val="0"/>
    </w:pPr>
    <w:rPr>
      <w:i/>
      <w:i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after="0" w:line="240" w:lineRule="auto"/>
      <w:jc w:val="both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Cambria" w:hAnsi="Cambria" w:cs="Cambria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128</TotalTime>
  <Pages>4</Pages>
  <Words>387</Words>
  <Characters>2206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Sikora</dc:creator>
  <cp:keywords/>
  <dc:description/>
  <cp:lastModifiedBy>OPS</cp:lastModifiedBy>
  <cp:revision>14</cp:revision>
  <dcterms:created xsi:type="dcterms:W3CDTF">2016-11-19T11:58:00Z</dcterms:created>
  <dcterms:modified xsi:type="dcterms:W3CDTF">2016-12-12T09:35:00Z</dcterms:modified>
</cp:coreProperties>
</file>